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96pt; height:3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Н</w:t>
      </w:r>
      <w:r>
        <w:rPr>
          <w:sz w:val="21"/>
          <w:szCs w:val="21"/>
        </w:rPr>
        <w:t xml:space="preserve">аступил предновогодний вечер. Вся семья — мама, папа, дочка и бабушка — принялись наряжать елку. Замечательное это занятие! Веселое! Вот только бабушка посматривает в окно, за которым кружатся красивые, но одинокие снежинки, и качает головой.</w:t>
      </w:r>
      <w:br/>
      <w:r>
        <w:rPr>
          <w:sz w:val="21"/>
          <w:szCs w:val="21"/>
        </w:rPr>
        <w:t xml:space="preserve">— Нет метели — не будет в Новый год веселья, — повторяет бабушка старую пословицу.</w:t>
      </w:r>
      <w:br/>
      <w:r>
        <w:rPr>
          <w:sz w:val="21"/>
          <w:szCs w:val="21"/>
        </w:rPr>
        <w:t xml:space="preserve">А елка становится все краше, блестят на ней сосульки, разноцветные бусы, желтые, красные, зеленые шары. Вот только один шарик уже пять раз падал с елки. И если бы не кошка — я забыла сказать, что под елкой сидела кошка, — он бы давно разбился. А кошка каждый раз ловила лапками падающий шарик, протягивала его маме и та снова вешала его на ёлкину ветку. А шарик был красивый: голубой с двумя снежинками на боку. Не с одной, как у других шариков, а именно с двумя. Одна снежинка была обыкновенная, а вторая — маленькая, но очень, очень серебристая.</w:t>
      </w:r>
      <w:br/>
      <w:r>
        <w:rPr>
          <w:sz w:val="21"/>
          <w:szCs w:val="21"/>
        </w:rPr>
        <w:t xml:space="preserve">Мама в пятый раз повесила пойманный кошкой шарик, и он, наконец, перестал падать. Висел он теперь на самой верхушке елки.</w:t>
      </w:r>
      <w:br/>
      <w:r>
        <w:rPr>
          <w:sz w:val="21"/>
          <w:szCs w:val="21"/>
        </w:rPr>
        <w:t xml:space="preserve">Нарядная стоит елка. Ночь опустилась. Все легли спать. Только кошка лежит в своем кресле возле елки и думает: «Почему такой прыгучий этот голубой шарик с двумя снежинками?» И вдруг — прыг! Кошка еле успела вскочить и на лету поймать шарик. Он снова спрыгнул с елки. Кошка взяла голубой шарик двумя лапками, осторожно положила его на вату под елкой и спросила:</w:t>
      </w:r>
      <w:br/>
      <w:r>
        <w:rPr>
          <w:sz w:val="21"/>
          <w:szCs w:val="21"/>
        </w:rPr>
        <w:t xml:space="preserve">— Разве так можно?! Ведь ты стеклянный, хрупкий — так и разбиться недолго.</w:t>
      </w:r>
      <w:br/>
      <w:r>
        <w:rPr>
          <w:sz w:val="21"/>
          <w:szCs w:val="21"/>
        </w:rPr>
        <w:t xml:space="preserve">— Отпусти меня, пожалуйста, — зазвенел голубой шарик, — мне необходимо на улицу, иначе не будет метели новогодней, не будет веселья праздничного. Ведь ты слышала, что бабушка говорила.Кошка нахмурилась, стараясь вспомнить бабушкины слова.</w:t>
      </w:r>
      <w:br/>
      <w:r>
        <w:rPr>
          <w:sz w:val="21"/>
          <w:szCs w:val="21"/>
        </w:rPr>
        <w:t xml:space="preserve">— Вот что, голубой шарик, объясни-ка все толком, — сказала она.</w:t>
      </w:r>
      <w:br/>
      <w:r>
        <w:rPr>
          <w:sz w:val="21"/>
          <w:szCs w:val="21"/>
        </w:rPr>
        <w:t xml:space="preserve">— Все очень просто, — стал объяснять шарик. — Нас, разноцветных шариков, со снежинкой на боку, продавали на улице, с лотка. Тут появились в воздухе снежинки и закружились, закружились… Но свой самый прекрасный, самый веселый белый снежный танец они не могли начать, пока не прилетит главная новогодняя снежинка. Вот и она! Прилетела, увидела меня, опустилась на мой голубой бок и, представь себе, задремала. Видно, в предновогоднее время у нее было много дел — устала. Так нас и продали вместе: меня и главную новогоднюю снежинку. Необходимо скорее отпустить ее. Иначе не будет танца снежинок. Не будет снега, не будет метелицы, не будет веселья.</w:t>
      </w:r>
    </w:p>
    <w:p>
      <w:pPr>
        <w:jc w:val="both"/>
      </w:pPr>
      <w:r>
        <w:pict>
          <v:shape type="#_x0000_t75" style="width:411pt; height:38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— Все понятно. Пошли быстрее!</w:t>
      </w:r>
      <w:br/>
      <w:r>
        <w:rPr>
          <w:sz w:val="21"/>
          <w:szCs w:val="21"/>
        </w:rPr>
        <w:t xml:space="preserve">Шарик покатился впереди, за ним побежала кошка. Дверь квартиры открылась с готовностью, словно ожидала их.</w:t>
      </w:r>
      <w:br/>
      <w:r>
        <w:rPr>
          <w:sz w:val="21"/>
          <w:szCs w:val="21"/>
        </w:rPr>
        <w:t xml:space="preserve">Вот и чердак. Вот и окошко на крышу. Выбрались. В темном ночном воздухе кружились редкие снежинки.</w:t>
      </w:r>
      <w:br/>
      <w:r>
        <w:rPr>
          <w:sz w:val="21"/>
          <w:szCs w:val="21"/>
        </w:rPr>
        <w:t xml:space="preserve">— Ну, буди свою главную снежинку, — прошептала кошка.</w:t>
      </w:r>
      <w:br/>
      <w:r>
        <w:rPr>
          <w:sz w:val="21"/>
          <w:szCs w:val="21"/>
        </w:rPr>
        <w:t xml:space="preserve">— Ведь останемся без снега! Представляешь?— Эй, снежинка-снежиночка! Просыпайся, пожалуйста. Пора праздник готовить. А то Новый год не белым, а серым получится, — зазвенел голубой шарик.</w:t>
      </w:r>
      <w:br/>
      <w:r>
        <w:rPr>
          <w:sz w:val="21"/>
          <w:szCs w:val="21"/>
        </w:rPr>
        <w:t xml:space="preserve">— Ой-ой-ой, как же могла я уснуть так крепко, как же могла до сих пор не украсить землю, деревья новогодним нарядом! А хоровод снежинок? Они же меня ждут!И серебристая снежинка сорвалась с голубого шарика и улетела в темное небо. Вдруг откуда ни возьмись появились миллионы миллионов снежинок. Это главная новогодняя снежника их позвала. Закружились снежинки в кружевном легком танце, будто запели неслышную белую песню. Шаловливым и веселым был их танец. Кажется, и луна ярче засветилась, и звезды замерцали ближе. Вот ведь как получилось. И снег, и луна, и звезды! Все вместе. Как же празднично, как же красиво стало вокруг. Снег, снег, снег. Серебристая новогодняя красота! И вдруг раздался странный звук: «з-з-з-з-з-з…»</w:t>
      </w:r>
      <w:br/>
      <w:r>
        <w:rPr>
          <w:sz w:val="21"/>
          <w:szCs w:val="21"/>
        </w:rPr>
        <w:t xml:space="preserve">— Что с тобой? — спросила кошка шарик.</w:t>
      </w:r>
      <w:br/>
      <w:r>
        <w:rPr>
          <w:sz w:val="21"/>
          <w:szCs w:val="21"/>
        </w:rPr>
        <w:t xml:space="preserve">— Снежнике хорошо — она ледяная. Тебе хорошо — ты меховая. А я-то просто стеклянный. Я з-з-з-звеню, потому что з-з-з-з-замерз!</w:t>
      </w:r>
      <w:br/>
      <w:r>
        <w:rPr>
          <w:sz w:val="21"/>
          <w:szCs w:val="21"/>
        </w:rPr>
        <w:t xml:space="preserve">— Ой, прости, пожалуйста! Залюбовалась я. Скорей домой!</w:t>
      </w:r>
    </w:p>
    <w:p>
      <w:pPr>
        <w:jc w:val="both"/>
      </w:pPr>
      <w:r>
        <w:pict>
          <v:shape type="#_x0000_t75" style="width:408pt; height:54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Кошка обняла теплыми мягкими лапками замерзший голубой шарик, уже с одной снежинкой на боку, и прыгнула в чердачное окошко. Выкатила шарик на лестницу, и вот они дома, возле елки. Тут вдруг возникла проблема, почти, как показалось, неразрешимая: как шарику забраться на свою веточку. Ведь это так высоко! Что делать? Но неожиданно раздалось мягкое шелковистое шуршание. С елки свесилась серебристая мишура.</w:t>
      </w:r>
      <w:br/>
      <w:r>
        <w:rPr>
          <w:sz w:val="21"/>
          <w:szCs w:val="21"/>
        </w:rPr>
        <w:t xml:space="preserve">— Я все слышала, друзья! Я так ждала вас. Я помогу тебе, голубой шарик. Цепляйся! Я подниму тебя. Так… Так… Еще немного… — И шарик оказался на месте.Ночь волшебная, прекрасная. Елка в темноте поблескивает новогодним нарядом. А кошка лежит в кресле и думает… О чем? О том, как все побелело вокруг, как рады будут утром люди, уставшие от серого асфальта, серебристому подарку Главной Новогодней Снежинки. Как будут любоваться они прекрасным танцем ее хрупких, легких, нежных подружек.</w:t>
      </w:r>
      <w:br/>
      <w:r>
        <w:rPr>
          <w:sz w:val="21"/>
          <w:szCs w:val="21"/>
        </w:rPr>
        <w:t xml:space="preserve">Вот он, вот он Новый год!</w:t>
      </w:r>
    </w:p>
    <w:p>
      <w:pPr>
        <w:jc w:val="both"/>
      </w:pPr>
      <w:r>
        <w:pict>
          <v:shape type="#_x0000_t75" style="width:476pt; height:36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Н.Кузнецова.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2019-12-11T16:23:56+03:00</dcterms:created>
  <dcterms:modified xsi:type="dcterms:W3CDTF">2019-12-11T16:23:56+03:00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