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600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этой сказке я расскажу вам, как верблюд получил свой горб.</w:t>
      </w:r>
    </w:p>
    <w:p>
      <w:pPr>
        <w:jc w:val="both"/>
      </w:pPr>
      <w:r>
        <w:rPr>
          <w:sz w:val="21"/>
          <w:szCs w:val="21"/>
        </w:rPr>
        <w:t xml:space="preserve">В начале веков, когда мир только возник и животные только принимались работать на человека, жил верблюд. Он обитал в Унылой пустыне, так как не хотел работать и к тому же сам был очень унылым. Он ел листья, шипы, колючки, молочай и ленился напропалую. Когда кто-нибудь обращался к нему, он фыркал: "гррб...", и больше ничего.</w:t>
      </w:r>
    </w:p>
    <w:p>
      <w:pPr>
        <w:jc w:val="both"/>
      </w:pPr>
      <w:r>
        <w:rPr>
          <w:sz w:val="21"/>
          <w:szCs w:val="21"/>
        </w:rPr>
        <w:t xml:space="preserve">В понедельник утром пришла к нему лошадь с седлом на спине и удилами во рту. Она сказала:</w:t>
      </w:r>
    </w:p>
    <w:p>
      <w:pPr>
        <w:jc w:val="both"/>
      </w:pPr>
      <w:r>
        <w:rPr>
          <w:sz w:val="21"/>
          <w:szCs w:val="21"/>
        </w:rPr>
        <w:t xml:space="preserve">— Верблюд, а верблюд! Иди-ка возить вместе с нами.</w:t>
      </w:r>
      <w:br/>
      <w:r>
        <w:rPr>
          <w:sz w:val="21"/>
          <w:szCs w:val="21"/>
        </w:rPr>
        <w:t xml:space="preserve">— Гррб... — ответил верблюд.</w:t>
      </w:r>
    </w:p>
    <w:p>
      <w:pPr>
        <w:jc w:val="both"/>
      </w:pPr>
      <w:r>
        <w:rPr>
          <w:sz w:val="21"/>
          <w:szCs w:val="21"/>
        </w:rPr>
        <w:t xml:space="preserve">Лошадь ушла и рассказала об этом человеку.</w:t>
      </w:r>
    </w:p>
    <w:p>
      <w:pPr>
        <w:jc w:val="both"/>
      </w:pPr>
      <w:r>
        <w:rPr>
          <w:sz w:val="21"/>
          <w:szCs w:val="21"/>
        </w:rPr>
        <w:t xml:space="preserve">Затем явилась собака с палкой в зубах и сказала:</w:t>
      </w:r>
    </w:p>
    <w:p>
      <w:pPr>
        <w:jc w:val="both"/>
      </w:pPr>
      <w:r>
        <w:rPr>
          <w:sz w:val="21"/>
          <w:szCs w:val="21"/>
        </w:rPr>
        <w:t xml:space="preserve">— Верблюд, а верблюд! Иди-ка служи и носи вместе с нами.</w:t>
      </w:r>
      <w:br/>
      <w:r>
        <w:rPr>
          <w:sz w:val="21"/>
          <w:szCs w:val="21"/>
        </w:rPr>
        <w:t xml:space="preserve">— Гррб... — ответил верблюд.</w:t>
      </w:r>
    </w:p>
    <w:p>
      <w:pPr>
        <w:jc w:val="both"/>
      </w:pPr>
      <w:r>
        <w:rPr>
          <w:sz w:val="21"/>
          <w:szCs w:val="21"/>
        </w:rPr>
        <w:t xml:space="preserve">Собака ушла и рассказала об этом человеку.</w:t>
      </w:r>
    </w:p>
    <w:p>
      <w:pPr>
        <w:jc w:val="center"/>
      </w:pPr>
      <w:r>
        <w:pict>
          <v:shape type="#_x0000_t75" style="width:600pt; height:8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Затем явился вол с ярмом на шее и сказал:</w:t>
      </w:r>
    </w:p>
    <w:p>
      <w:pPr>
        <w:jc w:val="both"/>
      </w:pPr>
      <w:r>
        <w:rPr>
          <w:sz w:val="21"/>
          <w:szCs w:val="21"/>
        </w:rPr>
        <w:t xml:space="preserve">— Верблюд, а верблюд! Иди пахать землю вместе с нами.</w:t>
      </w:r>
      <w:br/>
      <w:r>
        <w:rPr>
          <w:sz w:val="21"/>
          <w:szCs w:val="21"/>
        </w:rPr>
        <w:t xml:space="preserve">— Гррб... — ответил верблюд.</w:t>
      </w:r>
    </w:p>
    <w:p>
      <w:pPr>
        <w:jc w:val="both"/>
      </w:pPr>
      <w:r>
        <w:rPr>
          <w:sz w:val="21"/>
          <w:szCs w:val="21"/>
        </w:rPr>
        <w:t xml:space="preserve">Вол ушел и рассказал об этом человеку. В конце дня человек призвал к себе лошадь, собаку и вола и сказал им:</w:t>
      </w:r>
    </w:p>
    <w:p>
      <w:pPr>
        <w:jc w:val="both"/>
      </w:pPr>
      <w:r>
        <w:rPr>
          <w:rFonts w:ascii="'Helvetica Neue'" w:hAnsi="'Helvetica Neue'" w:eastAsia="'Helvetica Neue'" w:cs="'Helvetica Neue'"/>
          <w:color w:val="rgb(51,51,51)"/>
          <w:sz w:val="21"/>
          <w:szCs w:val="21"/>
          <w:shd w:val="clear" w:fill="rgb(255,255,255)"/>
        </w:rPr>
        <w:t xml:space="preserve">— Знаете, мне очень жаль вас. Верблюд в пустыне не желает работать, ну и шут с ним! Зато вы вместо него должны работать вдвое.</w:t>
      </w:r>
    </w:p>
    <w:p>
      <w:pPr>
        <w:jc w:val="both"/>
      </w:pPr>
      <w:r>
        <w:rPr>
          <w:sz w:val="21"/>
          <w:szCs w:val="21"/>
        </w:rPr>
        <w:t xml:space="preserve">Такое решение очень рассердило троих трудолюбивых животных, и они собрались для совещания где-то на краю пустыни. Там к ним подошел верблюд, пережевывая молочай, и стал смеяться над ними. Потом он сказал "гррб..." и удалился.</w:t>
      </w:r>
    </w:p>
    <w:p>
      <w:pPr>
        <w:jc w:val="both"/>
      </w:pPr>
      <w:r>
        <w:rPr>
          <w:sz w:val="21"/>
          <w:szCs w:val="21"/>
        </w:rPr>
        <w:t xml:space="preserve">Вслед за тем появился повелитель всех пустынь Джинн в целом облаке пыли (Джинны, будучи волшебниками, всегда путешествуют таким способом). Он остановился, прислушиваясь к совещанию троих.</w:t>
      </w:r>
    </w:p>
    <w:p>
      <w:pPr>
        <w:jc w:val="both"/>
      </w:pPr>
      <w:r>
        <w:rPr>
          <w:sz w:val="21"/>
          <w:szCs w:val="21"/>
        </w:rPr>
        <w:t xml:space="preserve">— Скажи нам, владыка пустынь, Джинн, — спросила лошадь, — справедливо ли, чтобы кто-нибудь ленился и не хотел работать?</w:t>
      </w:r>
      <w:br/>
      <w:r>
        <w:rPr>
          <w:sz w:val="21"/>
          <w:szCs w:val="21"/>
        </w:rPr>
        <w:t xml:space="preserve">— Конечно нет, — ответил Джинн.</w:t>
      </w:r>
      <w:br/>
      <w:r>
        <w:rPr>
          <w:sz w:val="21"/>
          <w:szCs w:val="21"/>
        </w:rPr>
        <w:t xml:space="preserve">— Так вот, — продолжала лошадь, — в глубине твоей Унылой пустыни живет зверь с длинной шеей и длинными ногами. С утра понедельника он еще ничего не делал. Он совсем не хочет работать.</w:t>
      </w:r>
      <w:br/>
      <w:r>
        <w:rPr>
          <w:sz w:val="21"/>
          <w:szCs w:val="21"/>
        </w:rPr>
        <w:t xml:space="preserve">— Фью!.. — свистнул Джинн. — Да это мой верблюд, клянусь всем золотом Аравии! А что же он говорит?</w:t>
      </w:r>
      <w:br/>
      <w:r>
        <w:rPr>
          <w:sz w:val="21"/>
          <w:szCs w:val="21"/>
        </w:rPr>
        <w:t xml:space="preserve">— Он говорит "гррб..." — ответила собака, — и не хочет служить и носить.</w:t>
      </w:r>
      <w:br/>
      <w:r>
        <w:rPr>
          <w:sz w:val="21"/>
          <w:szCs w:val="21"/>
        </w:rPr>
        <w:t xml:space="preserve">— А еще что он говорит?</w:t>
      </w:r>
      <w:br/>
      <w:r>
        <w:rPr>
          <w:sz w:val="21"/>
          <w:szCs w:val="21"/>
        </w:rPr>
        <w:t xml:space="preserve">— Только "гррб..." и не хочет пахать, — ответил вол.</w:t>
      </w:r>
      <w:br/>
      <w:r>
        <w:rPr>
          <w:sz w:val="21"/>
          <w:szCs w:val="21"/>
        </w:rPr>
        <w:t xml:space="preserve">— Ладно, — сказал Джинн, — я его проучу, подождите здесь минутку.</w:t>
      </w:r>
    </w:p>
    <w:p>
      <w:pPr>
        <w:jc w:val="center"/>
      </w:pPr>
      <w:r>
        <w:pict>
          <v:shape type="#_x0000_t75" style="width:600pt; height:3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Джинн снова закутался в свое облако и помчался через пустыню. Вскоре он нашел верблюда, который ничего не делал и смотрел на собственное отражение в луже воды.</w:t>
      </w:r>
    </w:p>
    <w:p>
      <w:pPr>
        <w:jc w:val="both"/>
      </w:pPr>
      <w:r>
        <w:rPr>
          <w:sz w:val="21"/>
          <w:szCs w:val="21"/>
        </w:rPr>
        <w:t xml:space="preserve">— Эй, дружище! — сказал Джинн. — Я слышал, будто ты не хочешь работать. Правда ли это?</w:t>
      </w:r>
      <w:br/>
      <w:r>
        <w:rPr>
          <w:sz w:val="21"/>
          <w:szCs w:val="21"/>
        </w:rPr>
        <w:t xml:space="preserve">— Гррб... — ответил верблюд.</w:t>
      </w:r>
    </w:p>
    <w:p>
      <w:pPr>
        <w:jc w:val="both"/>
      </w:pPr>
      <w:r>
        <w:rPr>
          <w:rFonts w:ascii="'Helvetica Neue'" w:hAnsi="'Helvetica Neue'" w:eastAsia="'Helvetica Neue'" w:cs="'Helvetica Neue'"/>
          <w:color w:val="rgb(51,51,51)"/>
          <w:sz w:val="21"/>
          <w:szCs w:val="21"/>
          <w:shd w:val="clear" w:fill="rgb(255,255,255)"/>
        </w:rPr>
        <w:t xml:space="preserve">Джинн сел, подперев подбородок рукой, и стал придумывать великое заклинание, а верблюд все смотрел на свое отражение в луже воды.</w:t>
      </w:r>
    </w:p>
    <w:p>
      <w:pPr>
        <w:jc w:val="both"/>
      </w:pPr>
      <w:r>
        <w:rPr>
          <w:sz w:val="21"/>
          <w:szCs w:val="21"/>
        </w:rPr>
        <w:t xml:space="preserve">— Благодаря твоей лени трое животных с утра понедельника вынуждены были работать за тебя, — сказал Джинн и продолжал обдумывать заклинание, подперев подбородок рукою.</w:t>
      </w:r>
      <w:br/>
      <w:r>
        <w:rPr>
          <w:sz w:val="21"/>
          <w:szCs w:val="21"/>
        </w:rPr>
        <w:t xml:space="preserve">— Гррб... — ответил верблюд.</w:t>
      </w:r>
      <w:br/>
      <w:r>
        <w:rPr>
          <w:sz w:val="21"/>
          <w:szCs w:val="21"/>
        </w:rPr>
        <w:t xml:space="preserve">— И как тебе не надоест это слово? Который раз ты повторяешь его? Бессовестный лентяй и бездельник, я хочу, чтобы ты стал работать!</w:t>
      </w:r>
    </w:p>
    <w:p>
      <w:pPr>
        <w:jc w:val="both"/>
      </w:pPr>
      <w:r>
        <w:rPr>
          <w:sz w:val="21"/>
          <w:szCs w:val="21"/>
        </w:rPr>
        <w:t xml:space="preserve">Верблюд снова ответил "гррб...", но в это время почувствовал, что его ровная спина, которой он так гордился, вдруг стала вздуваться, вздуваться и наконец на ней образовался огромный горб.</w:t>
      </w:r>
    </w:p>
    <w:p>
      <w:pPr>
        <w:jc w:val="both"/>
      </w:pPr>
      <w:r>
        <w:rPr>
          <w:sz w:val="21"/>
          <w:szCs w:val="21"/>
        </w:rPr>
        <w:t xml:space="preserve">— Полюбуйся! —  сказал Джинн. —  Это тот самый "Гррб", о котором ты постоянно твердишь — твой горб. Он вырос у тебя оттого, что ты бессовестный лентяй и бездельник. Сегодня уже среда, а ты еще ничего не делал с самого понедельника, когда началась работа. Теперь настал и твой черед.</w:t>
      </w:r>
    </w:p>
    <w:p>
      <w:pPr>
        <w:jc w:val="both"/>
      </w:pPr>
      <w:r>
        <w:rPr>
          <w:sz w:val="21"/>
          <w:szCs w:val="21"/>
        </w:rPr>
        <w:t xml:space="preserve">— Как же я могу работать с такой штукой на спине? — заявил верблюд.</w:t>
      </w:r>
      <w:br/>
      <w:r>
        <w:rPr>
          <w:sz w:val="21"/>
          <w:szCs w:val="21"/>
        </w:rPr>
        <w:t xml:space="preserve">— Я это устроил нарочно, — сказал Джинн, — так как ты пропустил целых три дня. Отныне ты сможешь работать три дня без всякой пищи, и горб прокормит тебя. Ты не вправе жаловаться, будто я о тебе не позаботился. Бросай свою пустыню, иди к трем друзьям и веди себя как следует. Да поворачивайся живее!</w:t>
      </w:r>
    </w:p>
    <w:p>
      <w:pPr>
        <w:jc w:val="center"/>
      </w:pPr>
      <w:r>
        <w:pict>
          <v:shape type="#_x0000_t75" style="width:600pt; height:8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верблюд ни фыркал, а пришлось ему взяться за работу вместе с остальными животными. Однако он и до сих пор еще не наверстал тех трех дней, которые пропустил с самого начала, и до сих пор еще не научился вести себя как следует.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2020-04-20T13:15:04+03:00</dcterms:created>
  <dcterms:modified xsi:type="dcterms:W3CDTF">2020-04-20T13:15:04+03:00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