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Вошёл солдат в избу:</w:t>
      </w:r>
    </w:p>
    <w:p>
      <w:pPr>
        <w:jc w:val="both"/>
      </w:pPr>
      <w:r>
        <w:rPr>
          <w:sz w:val="21"/>
          <w:szCs w:val="21"/>
        </w:rPr>
        <w:t xml:space="preserve">— Накорми чем бог послал, бабка!</w:t>
      </w:r>
    </w:p>
    <w:p>
      <w:pPr>
        <w:jc w:val="both"/>
      </w:pPr>
      <w:r>
        <w:rPr>
          <w:sz w:val="21"/>
          <w:szCs w:val="21"/>
        </w:rPr>
        <w:t xml:space="preserve">А бабка была жадная:</w:t>
      </w:r>
    </w:p>
    <w:p>
      <w:pPr>
        <w:jc w:val="both"/>
      </w:pPr>
      <w:r>
        <w:rPr>
          <w:sz w:val="21"/>
          <w:szCs w:val="21"/>
        </w:rPr>
        <w:t xml:space="preserve">— Изволь, служивый, да не обижайся: только и еды у меня, что пустые щи.</w:t>
      </w:r>
    </w:p>
    <w:p>
      <w:pPr>
        <w:jc w:val="both"/>
      </w:pPr>
      <w:r>
        <w:pict>
          <v:shape type="#_x0000_t75" style="width:378pt; height:3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 — пустые?</w:t>
      </w:r>
    </w:p>
    <w:p>
      <w:pPr>
        <w:jc w:val="both"/>
      </w:pPr>
      <w:r>
        <w:rPr>
          <w:sz w:val="21"/>
          <w:szCs w:val="21"/>
        </w:rPr>
        <w:t xml:space="preserve">— Из одной капустки.</w:t>
      </w:r>
    </w:p>
    <w:p>
      <w:pPr>
        <w:jc w:val="both"/>
      </w:pPr>
      <w:r>
        <w:rPr>
          <w:sz w:val="21"/>
          <w:szCs w:val="21"/>
        </w:rPr>
        <w:t xml:space="preserve">— Неужто без маслица?</w:t>
      </w:r>
    </w:p>
    <w:p>
      <w:pPr>
        <w:jc w:val="both"/>
      </w:pPr>
      <w:r>
        <w:rPr>
          <w:sz w:val="21"/>
          <w:szCs w:val="21"/>
        </w:rPr>
        <w:t xml:space="preserve">— Что ты, служивый, маслице-то нынче дорого.</w:t>
      </w:r>
    </w:p>
    <w:p>
      <w:pPr>
        <w:jc w:val="both"/>
      </w:pPr>
      <w:r>
        <w:rPr>
          <w:sz w:val="21"/>
          <w:szCs w:val="21"/>
        </w:rPr>
        <w:t xml:space="preserve">— А как дорого?</w:t>
      </w:r>
    </w:p>
    <w:p>
      <w:pPr>
        <w:jc w:val="both"/>
      </w:pPr>
      <w:r>
        <w:rPr>
          <w:sz w:val="21"/>
          <w:szCs w:val="21"/>
        </w:rPr>
        <w:t xml:space="preserve">— Да по копейке блёстка.</w:t>
      </w:r>
    </w:p>
    <w:p>
      <w:pPr>
        <w:jc w:val="both"/>
      </w:pPr>
      <w:r>
        <w:rPr>
          <w:sz w:val="21"/>
          <w:szCs w:val="21"/>
        </w:rPr>
        <w:t xml:space="preserve">— Ничего, — говорит солдат, — давай маслица, заплачу.</w:t>
      </w:r>
    </w:p>
    <w:p>
      <w:pPr>
        <w:jc w:val="both"/>
      </w:pPr>
      <w:r>
        <w:rPr>
          <w:sz w:val="21"/>
          <w:szCs w:val="21"/>
        </w:rPr>
        <w:t xml:space="preserve">Налила бабка солдату тарелку щей, достала с печи горшочек топлёного масла и капнула одну каплю в тарелку.</w:t>
      </w:r>
    </w:p>
    <w:p>
      <w:pPr>
        <w:jc w:val="both"/>
      </w:pPr>
      <w:r>
        <w:rPr>
          <w:sz w:val="21"/>
          <w:szCs w:val="21"/>
        </w:rPr>
        <w:t xml:space="preserve">Заиграла во щах золотая блёстка.</w:t>
      </w:r>
    </w:p>
    <w:p>
      <w:pPr>
        <w:jc w:val="both"/>
      </w:pPr>
      <w:r>
        <w:rPr>
          <w:sz w:val="21"/>
          <w:szCs w:val="21"/>
        </w:rPr>
        <w:t xml:space="preserve">А солдат говорит:</w:t>
      </w:r>
    </w:p>
    <w:p>
      <w:pPr>
        <w:jc w:val="both"/>
      </w:pPr>
      <w:r>
        <w:rPr>
          <w:sz w:val="21"/>
          <w:szCs w:val="21"/>
        </w:rPr>
        <w:t xml:space="preserve">— Давай ещё!</w:t>
      </w:r>
    </w:p>
    <w:p>
      <w:pPr>
        <w:jc w:val="both"/>
      </w:pPr>
      <w:r>
        <w:rPr>
          <w:sz w:val="21"/>
          <w:szCs w:val="21"/>
        </w:rPr>
        <w:t xml:space="preserve">Капнула бабка ещё каплю. Заиграла во щах другая блёстка.</w:t>
      </w:r>
    </w:p>
    <w:p>
      <w:pPr>
        <w:jc w:val="both"/>
      </w:pPr>
      <w:r>
        <w:rPr>
          <w:sz w:val="21"/>
          <w:szCs w:val="21"/>
        </w:rPr>
        <w:t xml:space="preserve">Солдат говорит:</w:t>
      </w:r>
    </w:p>
    <w:p>
      <w:pPr>
        <w:jc w:val="both"/>
      </w:pPr>
      <w:r>
        <w:rPr>
          <w:sz w:val="21"/>
          <w:szCs w:val="21"/>
        </w:rPr>
        <w:t xml:space="preserve">— Давай ещё!</w:t>
      </w:r>
    </w:p>
    <w:p>
      <w:pPr>
        <w:jc w:val="both"/>
      </w:pPr>
      <w:r>
        <w:rPr>
          <w:sz w:val="21"/>
          <w:szCs w:val="21"/>
        </w:rPr>
        <w:t xml:space="preserve">Капнула бабка третью каплю.</w:t>
      </w:r>
    </w:p>
    <w:p>
      <w:pPr>
        <w:jc w:val="both"/>
      </w:pPr>
      <w:r>
        <w:rPr>
          <w:sz w:val="21"/>
          <w:szCs w:val="21"/>
        </w:rPr>
        <w:t xml:space="preserve">А солдату всё мало. Взял он у бабки из рук горшочек да разом его в тарелку и выплеснул. Заиграли тут блёстки во щах — пять… десять… двадцать — не сосчитаешь. И слились все в одну большую блёстку. Солдат бабке одну копейку и заплатил.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2020-04-09T08:01:09+03:00</dcterms:created>
  <dcterms:modified xsi:type="dcterms:W3CDTF">2020-04-09T08:01:09+03:00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